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4411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Политика конфиденциальности</w:t>
      </w:r>
    </w:p>
    <w:p w14:paraId="5C9C31B1" w14:textId="44478A04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Настоящая Политика конфиденциальности (далее — Политика) </w:t>
      </w:r>
      <w:r w:rsidR="004F7948" w:rsidRPr="004F7948">
        <w:rPr>
          <w:sz w:val="28"/>
          <w:szCs w:val="28"/>
          <w:lang w:val="ru-RU"/>
        </w:rPr>
        <w:t xml:space="preserve">определяет </w:t>
      </w:r>
      <w:r w:rsidRPr="004F7948">
        <w:rPr>
          <w:rFonts w:ascii="Helvetica Neue" w:hAnsi="Helvetica Neue" w:cs="Helvetica Neue"/>
          <w:sz w:val="28"/>
          <w:szCs w:val="28"/>
          <w:lang w:val="ru-RU"/>
        </w:rPr>
        <w:t>порядок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обработки и защиты персональной информации о Пользователях, которую Общество с ограниченной ответственностью "VIOL" (далее —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”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), может получить во время использования ими </w:t>
      </w: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Cервиса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/Сайта компании </w:t>
      </w:r>
      <w:r>
        <w:rPr>
          <w:rFonts w:ascii="Helvetica Neue" w:hAnsi="Helvetica Neue" w:cs="Helvetica Neue"/>
          <w:sz w:val="26"/>
          <w:szCs w:val="26"/>
          <w:lang w:val="en-US"/>
        </w:rPr>
        <w:t>OOO</w:t>
      </w:r>
      <w:r w:rsidRPr="00B860BA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en-US"/>
        </w:rPr>
        <w:t>VIOL</w:t>
      </w:r>
      <w:r w:rsidRPr="00B860BA">
        <w:rPr>
          <w:rFonts w:ascii="Helvetica Neue" w:hAnsi="Helvetica Neue" w:cs="Helvetica Neue"/>
          <w:sz w:val="26"/>
          <w:szCs w:val="26"/>
          <w:lang w:val="ru-RU"/>
        </w:rPr>
        <w:t>” (</w:t>
      </w:r>
      <w:r>
        <w:rPr>
          <w:rFonts w:ascii="Helvetica Neue" w:hAnsi="Helvetica Neue" w:cs="Helvetica Neue"/>
          <w:sz w:val="26"/>
          <w:szCs w:val="26"/>
          <w:lang w:val="ru-RU"/>
        </w:rPr>
        <w:t>далее — Сервисы).</w:t>
      </w:r>
    </w:p>
    <w:p w14:paraId="6F2B3441" w14:textId="33E8F13F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Перед использованием Сервиса, пользователям следует ознакомиться с условиями настоящей Политики конфиденциальности.</w:t>
      </w:r>
    </w:p>
    <w:p w14:paraId="0A7BD22F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6780A376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1. Общие положения</w:t>
      </w:r>
    </w:p>
    <w:p w14:paraId="4D0BDDD4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1.1. Использование Сервиса в любой форме означает безоговорочное согласие Пользователя с условиями настоящей Политики конфиденциальности и указанными в ней условиями обработки его персональной информации. В случае несогласия с условиями Политики конфиденциальности Пользователь должен воздержаться от использования Сервиса.</w:t>
      </w:r>
    </w:p>
    <w:p w14:paraId="5B49E06F" w14:textId="7A6E6FED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1.2. Новая редакция Политики конфиденциальности вступает в силу с момента ее размещения на сайте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VIOL".</w:t>
      </w:r>
    </w:p>
    <w:p w14:paraId="3C33FB09" w14:textId="7A64F658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1.3. Принимая условия настоящей Политики, Пользователь выражает свое согласие на обработку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VIOL" данных о Пользователе в целях, предусмотренных настоящей Политикой, а также на передачу данных о Пользователе третьим лицам в случаях, перечисленных в настоящей Политике.</w:t>
      </w:r>
    </w:p>
    <w:p w14:paraId="43C85FF8" w14:textId="5EF11368" w:rsidR="00B860BA" w:rsidRDefault="00B860BA" w:rsidP="00B860BA">
      <w:pPr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1</w:t>
      </w:r>
      <w:r w:rsidRPr="00B860BA">
        <w:rPr>
          <w:rFonts w:ascii="Helvetica Neue" w:hAnsi="Helvetica Neue" w:cs="Helvetica Neue"/>
          <w:sz w:val="26"/>
          <w:szCs w:val="26"/>
          <w:lang w:val="ru-RU"/>
        </w:rPr>
        <w:t>.</w:t>
      </w:r>
      <w:proofErr w:type="gramStart"/>
      <w:r>
        <w:rPr>
          <w:rFonts w:ascii="Helvetica Neue" w:hAnsi="Helvetica Neue" w:cs="Helvetica Neue"/>
          <w:sz w:val="26"/>
          <w:szCs w:val="26"/>
          <w:lang w:val="ru-RU"/>
        </w:rPr>
        <w:t>4</w:t>
      </w:r>
      <w:r w:rsidRPr="00B860BA">
        <w:rPr>
          <w:rFonts w:ascii="Helvetica Neue" w:hAnsi="Helvetica Neue" w:cs="Helvetica Neue"/>
          <w:sz w:val="26"/>
          <w:szCs w:val="26"/>
          <w:lang w:val="ru-RU"/>
        </w:rPr>
        <w:t>.</w:t>
      </w:r>
      <w:r>
        <w:rPr>
          <w:rFonts w:ascii="Helvetica Neue" w:hAnsi="Helvetica Neue" w:cs="Helvetica Neue"/>
          <w:sz w:val="26"/>
          <w:szCs w:val="26"/>
          <w:lang w:val="ru-RU"/>
        </w:rPr>
        <w:t>Все</w:t>
      </w:r>
      <w:proofErr w:type="gramEnd"/>
      <w:r>
        <w:rPr>
          <w:rFonts w:ascii="Helvetica Neue" w:hAnsi="Helvetica Neue" w:cs="Helvetica Neue"/>
          <w:sz w:val="26"/>
          <w:szCs w:val="26"/>
          <w:lang w:val="ru-RU"/>
        </w:rPr>
        <w:t xml:space="preserve"> фотографии, видеоматериалы</w:t>
      </w:r>
      <w:r w:rsidR="004F7948">
        <w:rPr>
          <w:rFonts w:ascii="Helvetica Neue" w:hAnsi="Helvetica Neue" w:cs="Helvetica Neue"/>
          <w:sz w:val="26"/>
          <w:szCs w:val="26"/>
          <w:lang w:val="ru-RU"/>
        </w:rPr>
        <w:t xml:space="preserve"> и текстовое содержание</w:t>
      </w:r>
      <w:r w:rsidR="004F7948" w:rsidRPr="004F7948">
        <w:rPr>
          <w:rFonts w:ascii="Helvetica Neue" w:hAnsi="Helvetica Neue" w:cs="Helvetica Neue"/>
          <w:sz w:val="26"/>
          <w:szCs w:val="26"/>
          <w:lang w:val="ru-RU"/>
        </w:rPr>
        <w:t>,</w:t>
      </w:r>
      <w:r w:rsidR="004F7948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ru-RU"/>
        </w:rPr>
        <w:t>размещенные на Сервисе/сайте компании</w:t>
      </w:r>
      <w:r w:rsidR="004F7948" w:rsidRPr="004F7948">
        <w:rPr>
          <w:rFonts w:ascii="Helvetica Neue" w:hAnsi="Helvetica Neue" w:cs="Helvetica Neue"/>
          <w:sz w:val="26"/>
          <w:szCs w:val="26"/>
          <w:lang w:val="ru-RU"/>
        </w:rPr>
        <w:t xml:space="preserve">, </w:t>
      </w:r>
      <w:r>
        <w:rPr>
          <w:rFonts w:ascii="Helvetica Neue" w:hAnsi="Helvetica Neue" w:cs="Helvetica Neue"/>
          <w:sz w:val="26"/>
          <w:szCs w:val="26"/>
          <w:lang w:val="ru-RU"/>
        </w:rPr>
        <w:t>обладают полным авторским правом.</w:t>
      </w:r>
    </w:p>
    <w:p w14:paraId="34C0A401" w14:textId="77777777" w:rsidR="00B860BA" w:rsidRDefault="00B860BA" w:rsidP="00B860BA">
      <w:pPr>
        <w:rPr>
          <w:rFonts w:ascii="Helvetica Neue" w:hAnsi="Helvetica Neue" w:cs="Helvetica Neue"/>
          <w:sz w:val="26"/>
          <w:szCs w:val="26"/>
          <w:lang w:val="ru-RU"/>
        </w:rPr>
      </w:pPr>
    </w:p>
    <w:p w14:paraId="012276C4" w14:textId="441AF014" w:rsidR="00B860BA" w:rsidRP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2. Состав информации о Пользователях, которую получает и обрабатывает </w:t>
      </w:r>
      <w:r>
        <w:rPr>
          <w:rFonts w:ascii="Helvetica Neue" w:hAnsi="Helvetica Neue" w:cs="Helvetica Neue"/>
          <w:b/>
          <w:bCs/>
          <w:sz w:val="26"/>
          <w:szCs w:val="26"/>
          <w:lang w:val="en-US"/>
        </w:rPr>
        <w:t>OOO</w:t>
      </w:r>
      <w:r w:rsidRPr="00B860BA">
        <w:rPr>
          <w:rFonts w:ascii="Helvetica Neue" w:hAnsi="Helvetica Neue" w:cs="Helvetica Neue"/>
          <w:b/>
          <w:bCs/>
          <w:sz w:val="26"/>
          <w:szCs w:val="26"/>
          <w:lang w:val="ru-RU"/>
        </w:rPr>
        <w:t xml:space="preserve"> </w:t>
      </w:r>
      <w:r w:rsidR="009C6754" w:rsidRPr="009C6754">
        <w:rPr>
          <w:rFonts w:ascii="Helvetica Neue" w:hAnsi="Helvetica Neue" w:cs="Helvetica Neue"/>
          <w:b/>
          <w:bCs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b/>
          <w:bCs/>
          <w:sz w:val="26"/>
          <w:szCs w:val="26"/>
          <w:lang w:val="en-US"/>
        </w:rPr>
        <w:t>VIOL</w:t>
      </w:r>
      <w:r w:rsidRPr="00B860BA">
        <w:rPr>
          <w:rFonts w:ascii="Helvetica Neue" w:hAnsi="Helvetica Neue" w:cs="Helvetica Neue"/>
          <w:b/>
          <w:bCs/>
          <w:sz w:val="26"/>
          <w:szCs w:val="26"/>
          <w:lang w:val="ru-RU"/>
        </w:rPr>
        <w:t>”</w:t>
      </w:r>
    </w:p>
    <w:p w14:paraId="2232E990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2.</w:t>
      </w:r>
      <w:proofErr w:type="gramStart"/>
      <w:r>
        <w:rPr>
          <w:rFonts w:ascii="Helvetica Neue" w:hAnsi="Helvetica Neue" w:cs="Helvetica Neue"/>
          <w:sz w:val="26"/>
          <w:szCs w:val="26"/>
          <w:lang w:val="ru-RU"/>
        </w:rPr>
        <w:t>1.Настоящая</w:t>
      </w:r>
      <w:proofErr w:type="gramEnd"/>
      <w:r>
        <w:rPr>
          <w:rFonts w:ascii="Helvetica Neue" w:hAnsi="Helvetica Neue" w:cs="Helvetica Neue"/>
          <w:sz w:val="26"/>
          <w:szCs w:val="26"/>
          <w:lang w:val="ru-RU"/>
        </w:rPr>
        <w:t xml:space="preserve"> Политика распространяется на следующие виды персональной информации:</w:t>
      </w:r>
    </w:p>
    <w:p w14:paraId="1637012C" w14:textId="6201FE14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2.1.1. Персональная информация, размещаемая Пользователями, в том числе о себе самостоятельно при заполнении формы отправки сообщения, иная персональная информация, доступ к которой Пользователь предоставляет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”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через веб-сайты или сервисы третьих лиц, или персональная информация, размещаемая Пользователями в процессе использования Сервиса. К персональной информации, полученной таким образом, могут относиться, в частности, фамилия, имя, номер телефона, адрес электронной почты Пользователя. Иная информация предоставляется Пользователем на его усмотрение.</w:t>
      </w:r>
    </w:p>
    <w:p w14:paraId="1CA0F2BA" w14:textId="6B4DC923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5CFD023E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495CED0D" w14:textId="77777777" w:rsidR="003A4B48" w:rsidRDefault="003A4B48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</w:p>
    <w:p w14:paraId="658C9818" w14:textId="222A3C6D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lastRenderedPageBreak/>
        <w:t>3. Цели сбора и обработки информации о Пользователях</w:t>
      </w:r>
    </w:p>
    <w:p w14:paraId="5B1E2608" w14:textId="1F2AF7BE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3.1.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 xml:space="preserve">” 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осуществляет сбор и обработку только той информации о Пользователях, в том числе их персональных данных, которая необходима для выполнения обязательств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”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по предоставлению Сервиса, ответа на вопрос, заданный Пользователем при отправке сообщения с помощью Сервиса, а также исполнения обязательств, предусмотренных пользовательским соглашением.</w:t>
      </w:r>
    </w:p>
    <w:p w14:paraId="2EA5EDB4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53A3F62D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4. Обработка информации о Пользователях</w:t>
      </w:r>
    </w:p>
    <w:p w14:paraId="5427FCA1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4.1. Персональная информация о Пользователях хранится в соответствии с действующим законодательством.</w:t>
      </w:r>
    </w:p>
    <w:p w14:paraId="1D1395FD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4.2. Персональная информация о Пользователях не передается третьим лицам, за исключением следующих случаев:</w:t>
      </w:r>
    </w:p>
    <w:p w14:paraId="136DDB29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4.2.1. Пользователь выразил согласие на такие действия.</w:t>
      </w:r>
    </w:p>
    <w:p w14:paraId="787D7BF9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4.2.2. Передача необходима в целях обеспечения функционирования Сервиса и/или его отдельных функциональных возможностей.</w:t>
      </w:r>
    </w:p>
    <w:p w14:paraId="0109F5A0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4.2.3. Передача предусмотрена применимым правом.</w:t>
      </w:r>
    </w:p>
    <w:p w14:paraId="03BABC2A" w14:textId="1711B6CB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4.2.4. В целях обеспечения возможности защиты прав и законных интересов </w:t>
      </w:r>
      <w:r w:rsidR="003A4B48">
        <w:rPr>
          <w:rFonts w:ascii="Helvetica Neue" w:hAnsi="Helvetica Neue" w:cs="Helvetica Neue"/>
          <w:sz w:val="26"/>
          <w:szCs w:val="26"/>
          <w:lang w:val="en-US"/>
        </w:rPr>
        <w:t>OOO</w:t>
      </w:r>
      <w:r w:rsidR="003A4B48" w:rsidRPr="003A4B48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 w:rsidR="003A4B48">
        <w:rPr>
          <w:rFonts w:ascii="Helvetica Neue" w:hAnsi="Helvetica Neue" w:cs="Helvetica Neue"/>
          <w:sz w:val="26"/>
          <w:szCs w:val="26"/>
          <w:lang w:val="en-US"/>
        </w:rPr>
        <w:t>VIOL</w:t>
      </w:r>
      <w:r w:rsidR="003A4B48" w:rsidRPr="003A4B48">
        <w:rPr>
          <w:rFonts w:ascii="Helvetica Neue" w:hAnsi="Helvetica Neue" w:cs="Helvetica Neue"/>
          <w:sz w:val="26"/>
          <w:szCs w:val="26"/>
          <w:lang w:val="ru-RU"/>
        </w:rPr>
        <w:t>”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 и/или третьих лиц в случаях, когда Пользователь нарушает условия пользовательского соглашения.</w:t>
      </w:r>
    </w:p>
    <w:p w14:paraId="2DD14783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50B14587" w14:textId="5332F871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4.3. Кроме того, Пользователь настоящим уведомлен и соглашается, что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VIOL" может получать статистические обезличенные (без привязки к Пользователю) данные о действиях Пользователя при использовании Сервиса.</w:t>
      </w:r>
    </w:p>
    <w:p w14:paraId="74016A4C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3BC53D2F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5. Меры по защите информации о Пользователях</w:t>
      </w:r>
    </w:p>
    <w:p w14:paraId="18C9188E" w14:textId="36D1799E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 xml:space="preserve">5.1. OOO </w:t>
      </w:r>
      <w:r w:rsidR="009C6754" w:rsidRPr="009C6754">
        <w:rPr>
          <w:rFonts w:ascii="Helvetica Neue" w:hAnsi="Helvetica Neue" w:cs="Helvetica Neue"/>
          <w:sz w:val="26"/>
          <w:szCs w:val="26"/>
          <w:lang w:val="ru-RU"/>
        </w:rPr>
        <w:t>“</w:t>
      </w:r>
      <w:r>
        <w:rPr>
          <w:rFonts w:ascii="Helvetica Neue" w:hAnsi="Helvetica Neue" w:cs="Helvetica Neue"/>
          <w:sz w:val="26"/>
          <w:szCs w:val="26"/>
          <w:lang w:val="ru-RU"/>
        </w:rPr>
        <w:t>VIOL" принимает все необходимые и достаточные организационные и технические меры для защиты персональной информации о Пользователях от неправомерного или случайного доступа к ним, уничтожения, изменения, блокирования, распространения персональной информации, а также от иных неправомерных действий с ней. К этим мерам относятся, в частности, внутренняя проверка процессов сбора, хранения и обработки данных и мер безопасности, включая меры по обеспечению физической безопасности данных для предотвращения неавторизированного доступа к персональной информации.</w:t>
      </w:r>
    </w:p>
    <w:p w14:paraId="75BFC950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292BCE0A" w14:textId="77777777" w:rsidR="00B860BA" w:rsidRDefault="00B860BA" w:rsidP="00B86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  <w:lang w:val="ru-RU"/>
        </w:rPr>
      </w:pPr>
      <w:r>
        <w:rPr>
          <w:rFonts w:ascii="Helvetica Neue" w:hAnsi="Helvetica Neue" w:cs="Helvetica Neue"/>
          <w:b/>
          <w:bCs/>
          <w:sz w:val="26"/>
          <w:szCs w:val="26"/>
          <w:lang w:val="ru-RU"/>
        </w:rPr>
        <w:t>6. Заключительные положения</w:t>
      </w:r>
    </w:p>
    <w:p w14:paraId="6BF8A9BC" w14:textId="77777777" w:rsidR="007045D3" w:rsidRDefault="00B860BA" w:rsidP="00B860BA">
      <w:pPr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6.1. Настоящая Политика, отношения между Пользователем и </w:t>
      </w:r>
    </w:p>
    <w:p w14:paraId="44A06BF6" w14:textId="4F2D3B41" w:rsidR="00B860BA" w:rsidRDefault="00B860BA" w:rsidP="00B860BA">
      <w:pPr>
        <w:rPr>
          <w:rFonts w:ascii="Helvetica Neue" w:hAnsi="Helvetica Neue" w:cs="Helvetica Neue"/>
          <w:sz w:val="26"/>
          <w:szCs w:val="26"/>
          <w:lang w:val="ru-RU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OOO</w:t>
      </w:r>
      <w:r w:rsidR="007045D3" w:rsidRPr="007045D3">
        <w:rPr>
          <w:rFonts w:ascii="Helvetica Neue" w:hAnsi="Helvetica Neue" w:cs="Helvetica Neue"/>
          <w:sz w:val="26"/>
          <w:szCs w:val="26"/>
          <w:lang w:val="ru-RU"/>
        </w:rPr>
        <w:t xml:space="preserve"> “</w:t>
      </w:r>
      <w:r>
        <w:rPr>
          <w:rFonts w:ascii="Helvetica Neue" w:hAnsi="Helvetica Neue" w:cs="Helvetica Neue"/>
          <w:sz w:val="26"/>
          <w:szCs w:val="26"/>
          <w:lang w:val="ru-RU"/>
        </w:rPr>
        <w:t xml:space="preserve">VIOL", возникающие в связи с применением настоящей Политики, а также вопросы, не урегулированные настоящей Политикой, </w:t>
      </w:r>
      <w:r>
        <w:rPr>
          <w:rFonts w:ascii="Helvetica Neue" w:hAnsi="Helvetica Neue" w:cs="Helvetica Neue"/>
          <w:sz w:val="26"/>
          <w:szCs w:val="26"/>
          <w:lang w:val="ru-RU"/>
        </w:rPr>
        <w:lastRenderedPageBreak/>
        <w:t xml:space="preserve">регулируются действующим </w:t>
      </w:r>
      <w:r w:rsidR="007045D3">
        <w:rPr>
          <w:rFonts w:ascii="Helvetica Neue" w:hAnsi="Helvetica Neue" w:cs="Helvetica Neue"/>
          <w:sz w:val="26"/>
          <w:szCs w:val="26"/>
          <w:lang w:val="ru-RU"/>
        </w:rPr>
        <w:t>З</w:t>
      </w:r>
      <w:r>
        <w:rPr>
          <w:rFonts w:ascii="Helvetica Neue" w:hAnsi="Helvetica Neue" w:cs="Helvetica Neue"/>
          <w:sz w:val="26"/>
          <w:szCs w:val="26"/>
          <w:lang w:val="ru-RU"/>
        </w:rPr>
        <w:t>аконодательством Республики Узбекистан.</w:t>
      </w:r>
    </w:p>
    <w:p w14:paraId="59B3B30A" w14:textId="5DE864AB" w:rsidR="006C667F" w:rsidRDefault="006C667F" w:rsidP="00B860BA">
      <w:pPr>
        <w:rPr>
          <w:rFonts w:ascii="Helvetica Neue" w:hAnsi="Helvetica Neue" w:cs="Helvetica Neue"/>
          <w:sz w:val="26"/>
          <w:szCs w:val="26"/>
          <w:lang w:val="ru-RU"/>
        </w:rPr>
      </w:pPr>
    </w:p>
    <w:p w14:paraId="376ACC63" w14:textId="2A7E30E8" w:rsidR="006C667F" w:rsidRPr="006C667F" w:rsidRDefault="006C667F" w:rsidP="00B860BA">
      <w:pPr>
        <w:rPr>
          <w:lang w:val="en-US"/>
        </w:rPr>
      </w:pPr>
      <w:r>
        <w:rPr>
          <w:rFonts w:ascii="Helvetica Neue" w:hAnsi="Helvetica Neue" w:cs="Helvetica Neue"/>
          <w:sz w:val="26"/>
          <w:szCs w:val="26"/>
          <w:lang w:val="ru-RU"/>
        </w:rPr>
        <w:t>Дата публикации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: 27 </w:t>
      </w:r>
      <w:r>
        <w:rPr>
          <w:rFonts w:ascii="Helvetica Neue" w:hAnsi="Helvetica Neue" w:cs="Helvetica Neue"/>
          <w:sz w:val="26"/>
          <w:szCs w:val="26"/>
          <w:lang w:val="ru-RU"/>
        </w:rPr>
        <w:t>марта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2021</w:t>
      </w:r>
    </w:p>
    <w:sectPr w:rsidR="006C667F" w:rsidRPr="006C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BA"/>
    <w:rsid w:val="003A4B48"/>
    <w:rsid w:val="004F7948"/>
    <w:rsid w:val="006C667F"/>
    <w:rsid w:val="007045D3"/>
    <w:rsid w:val="009C6754"/>
    <w:rsid w:val="00B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D246B"/>
  <w15:chartTrackingRefBased/>
  <w15:docId w15:val="{3928DBC1-0EFD-E047-9AF9-4FC9D4ED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2021-03-27T17:55:00Z</dcterms:created>
  <dcterms:modified xsi:type="dcterms:W3CDTF">2021-03-27T18:29:00Z</dcterms:modified>
</cp:coreProperties>
</file>